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AAE6" w14:textId="77777777" w:rsidR="00CC6F01" w:rsidRDefault="00CC6F01"/>
    <w:p w14:paraId="041CDD61" w14:textId="77777777" w:rsidR="00186B45" w:rsidRDefault="00186B45"/>
    <w:p w14:paraId="74861DD7" w14:textId="77777777" w:rsidR="001A0EBC" w:rsidRDefault="00186B45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1C7">
        <w:rPr>
          <w:rFonts w:ascii="Times New Roman" w:hAnsi="Times New Roman" w:cs="Times New Roman"/>
          <w:sz w:val="24"/>
          <w:szCs w:val="24"/>
        </w:rPr>
        <w:t>Kultuuriministeerium</w:t>
      </w:r>
      <w:r w:rsidRPr="003721C7">
        <w:rPr>
          <w:rFonts w:ascii="Times New Roman" w:hAnsi="Times New Roman" w:cs="Times New Roman"/>
          <w:sz w:val="24"/>
          <w:szCs w:val="24"/>
        </w:rPr>
        <w:tab/>
      </w:r>
      <w:r w:rsidRPr="003721C7">
        <w:rPr>
          <w:rFonts w:ascii="Times New Roman" w:hAnsi="Times New Roman" w:cs="Times New Roman"/>
          <w:sz w:val="24"/>
          <w:szCs w:val="24"/>
        </w:rPr>
        <w:tab/>
      </w:r>
      <w:r w:rsidRPr="003721C7">
        <w:rPr>
          <w:rFonts w:ascii="Times New Roman" w:hAnsi="Times New Roman" w:cs="Times New Roman"/>
          <w:sz w:val="24"/>
          <w:szCs w:val="24"/>
        </w:rPr>
        <w:tab/>
      </w:r>
      <w:r w:rsidRPr="003721C7">
        <w:rPr>
          <w:rFonts w:ascii="Times New Roman" w:hAnsi="Times New Roman" w:cs="Times New Roman"/>
          <w:sz w:val="24"/>
          <w:szCs w:val="24"/>
        </w:rPr>
        <w:tab/>
      </w:r>
      <w:r w:rsidRPr="003721C7">
        <w:rPr>
          <w:rFonts w:ascii="Times New Roman" w:hAnsi="Times New Roman" w:cs="Times New Roman"/>
          <w:sz w:val="24"/>
          <w:szCs w:val="24"/>
        </w:rPr>
        <w:tab/>
      </w:r>
      <w:r w:rsidRPr="003721C7">
        <w:rPr>
          <w:rFonts w:ascii="Times New Roman" w:hAnsi="Times New Roman" w:cs="Times New Roman"/>
          <w:sz w:val="24"/>
          <w:szCs w:val="24"/>
        </w:rPr>
        <w:tab/>
      </w:r>
      <w:r w:rsidR="001A0EBC">
        <w:rPr>
          <w:rFonts w:ascii="Times New Roman" w:hAnsi="Times New Roman" w:cs="Times New Roman"/>
          <w:sz w:val="24"/>
          <w:szCs w:val="24"/>
        </w:rPr>
        <w:tab/>
      </w:r>
    </w:p>
    <w:p w14:paraId="2A30ACA3" w14:textId="34523E37" w:rsidR="00186B45" w:rsidRPr="003721C7" w:rsidRDefault="0003657C" w:rsidP="00A94A9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86B45" w:rsidRPr="00372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86B45" w:rsidRPr="003721C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6B45" w:rsidRPr="003721C7">
        <w:rPr>
          <w:rFonts w:ascii="Times New Roman" w:hAnsi="Times New Roman" w:cs="Times New Roman"/>
          <w:sz w:val="24"/>
          <w:szCs w:val="24"/>
        </w:rPr>
        <w:t xml:space="preserve"> nr </w:t>
      </w:r>
      <w:r w:rsidR="00583870">
        <w:rPr>
          <w:rFonts w:ascii="Times New Roman" w:hAnsi="Times New Roman" w:cs="Times New Roman"/>
          <w:sz w:val="24"/>
          <w:szCs w:val="24"/>
        </w:rPr>
        <w:t>5-3/415</w:t>
      </w:r>
    </w:p>
    <w:p w14:paraId="6AFB63BE" w14:textId="77777777" w:rsidR="00186B45" w:rsidRPr="003721C7" w:rsidRDefault="00186B45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CD66F" w14:textId="77777777" w:rsidR="00186B45" w:rsidRPr="003721C7" w:rsidRDefault="00186B45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F6D6" w14:textId="77777777" w:rsidR="00186B45" w:rsidRDefault="00186B45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3F4D4" w14:textId="77777777" w:rsidR="00F40A24" w:rsidRPr="003721C7" w:rsidRDefault="00F40A24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5FB09" w14:textId="0DDB1082" w:rsidR="00186B45" w:rsidRPr="002C3B37" w:rsidRDefault="00186B45" w:rsidP="00186B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B37">
        <w:rPr>
          <w:rFonts w:ascii="Times New Roman" w:hAnsi="Times New Roman" w:cs="Times New Roman"/>
          <w:b/>
          <w:bCs/>
          <w:sz w:val="24"/>
          <w:szCs w:val="24"/>
        </w:rPr>
        <w:t xml:space="preserve">ELVL esindajad eelarveläbirääkimiste </w:t>
      </w:r>
    </w:p>
    <w:p w14:paraId="1510044F" w14:textId="603F36D7" w:rsidR="00186B45" w:rsidRPr="002C3B37" w:rsidRDefault="00186B45" w:rsidP="00186B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B37">
        <w:rPr>
          <w:rFonts w:ascii="Times New Roman" w:hAnsi="Times New Roman" w:cs="Times New Roman"/>
          <w:b/>
          <w:bCs/>
          <w:sz w:val="24"/>
          <w:szCs w:val="24"/>
        </w:rPr>
        <w:t>lõimumise töörühmas</w:t>
      </w:r>
    </w:p>
    <w:p w14:paraId="51D30FA3" w14:textId="77777777" w:rsidR="00186B45" w:rsidRPr="003721C7" w:rsidRDefault="00186B45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180E5" w14:textId="77777777" w:rsidR="00186B45" w:rsidRPr="003721C7" w:rsidRDefault="00186B45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2C762" w14:textId="4A9C1B42" w:rsidR="00186B45" w:rsidRPr="003721C7" w:rsidRDefault="00186B45" w:rsidP="009A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1C7">
        <w:rPr>
          <w:rFonts w:ascii="Times New Roman" w:hAnsi="Times New Roman" w:cs="Times New Roman"/>
          <w:sz w:val="24"/>
          <w:szCs w:val="24"/>
        </w:rPr>
        <w:t xml:space="preserve">Eesti Linnade ja Valdade Liit (ELVL) täpsustas eelarveläbirääkimiste valdkondlike töörühmade koosseise </w:t>
      </w:r>
      <w:r w:rsidRPr="009A0FDD">
        <w:rPr>
          <w:rFonts w:ascii="Times New Roman" w:hAnsi="Times New Roman" w:cs="Times New Roman"/>
          <w:sz w:val="24"/>
          <w:szCs w:val="24"/>
        </w:rPr>
        <w:t>1</w:t>
      </w:r>
      <w:r w:rsidR="0003657C" w:rsidRPr="009A0FDD">
        <w:rPr>
          <w:rFonts w:ascii="Times New Roman" w:hAnsi="Times New Roman" w:cs="Times New Roman"/>
          <w:sz w:val="24"/>
          <w:szCs w:val="24"/>
        </w:rPr>
        <w:t>0</w:t>
      </w:r>
      <w:r w:rsidRPr="009A0FDD">
        <w:rPr>
          <w:rFonts w:ascii="Times New Roman" w:hAnsi="Times New Roman" w:cs="Times New Roman"/>
          <w:sz w:val="24"/>
          <w:szCs w:val="24"/>
        </w:rPr>
        <w:t>.09.202</w:t>
      </w:r>
      <w:r w:rsidR="0003657C" w:rsidRPr="009A0FDD">
        <w:rPr>
          <w:rFonts w:ascii="Times New Roman" w:hAnsi="Times New Roman" w:cs="Times New Roman"/>
          <w:sz w:val="24"/>
          <w:szCs w:val="24"/>
        </w:rPr>
        <w:t>4</w:t>
      </w:r>
      <w:r w:rsidRPr="003721C7">
        <w:rPr>
          <w:rFonts w:ascii="Times New Roman" w:hAnsi="Times New Roman" w:cs="Times New Roman"/>
          <w:sz w:val="24"/>
          <w:szCs w:val="24"/>
        </w:rPr>
        <w:t xml:space="preserve"> toimunud ELVL volikogu koosolekul.</w:t>
      </w:r>
    </w:p>
    <w:p w14:paraId="6B196507" w14:textId="4E2F6259" w:rsidR="00186B45" w:rsidRPr="003721C7" w:rsidRDefault="00186B45" w:rsidP="009A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1C7">
        <w:rPr>
          <w:rFonts w:ascii="Times New Roman" w:hAnsi="Times New Roman" w:cs="Times New Roman"/>
          <w:sz w:val="24"/>
          <w:szCs w:val="24"/>
        </w:rPr>
        <w:t>Tulenevalt eeltoodust kuuluvad lõimumise töörühma järgmised ELVL esindajad:</w:t>
      </w:r>
    </w:p>
    <w:p w14:paraId="05597BA0" w14:textId="77777777" w:rsidR="003721C7" w:rsidRDefault="003721C7" w:rsidP="003721C7">
      <w:pPr>
        <w:pStyle w:val="Default"/>
        <w:spacing w:after="87"/>
        <w:rPr>
          <w:b/>
          <w:bCs/>
          <w:u w:val="single"/>
        </w:rPr>
      </w:pPr>
    </w:p>
    <w:p w14:paraId="23A37096" w14:textId="34BB0271" w:rsidR="003721C7" w:rsidRPr="00D2032A" w:rsidRDefault="003721C7" w:rsidP="00D2032A">
      <w:pPr>
        <w:pStyle w:val="Default"/>
        <w:spacing w:after="87"/>
        <w:jc w:val="both"/>
        <w:rPr>
          <w:b/>
          <w:bCs/>
          <w:u w:val="single"/>
        </w:rPr>
      </w:pPr>
      <w:r w:rsidRPr="00D2032A">
        <w:rPr>
          <w:b/>
          <w:bCs/>
          <w:u w:val="single"/>
        </w:rPr>
        <w:t>Lõimumise töörühm</w:t>
      </w:r>
    </w:p>
    <w:p w14:paraId="5022FD36" w14:textId="72ACEB9E" w:rsidR="003721C7" w:rsidRPr="00D2032A" w:rsidRDefault="003721C7" w:rsidP="00D2032A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trike/>
          <w:color w:val="333333"/>
          <w:sz w:val="24"/>
          <w:szCs w:val="24"/>
          <w:shd w:val="clear" w:color="auto" w:fill="FFFFFF"/>
        </w:rPr>
      </w:pPr>
      <w:r w:rsidRPr="00D2032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Töörühma koordinaator ELVL poolt: Katre Mägi</w:t>
      </w:r>
      <w:r w:rsidRPr="00D203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ELVL nõunik, </w:t>
      </w:r>
      <w:hyperlink r:id="rId9" w:history="1">
        <w:r w:rsidRPr="00D2032A">
          <w:rPr>
            <w:rStyle w:val="Hperlink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katre.magi@elvl.ee</w:t>
        </w:r>
      </w:hyperlink>
      <w:r w:rsidRPr="00D2032A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 </w:t>
      </w:r>
    </w:p>
    <w:p w14:paraId="6958EED6" w14:textId="77777777" w:rsidR="003721C7" w:rsidRPr="00D2032A" w:rsidRDefault="003721C7" w:rsidP="00D2032A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F6901" w14:textId="6AD46F4F" w:rsidR="003721C7" w:rsidRPr="00D2032A" w:rsidRDefault="003721C7" w:rsidP="00D2032A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highlight w:val="yellow"/>
        </w:rPr>
      </w:pPr>
      <w:r w:rsidRPr="00D2032A">
        <w:rPr>
          <w:rFonts w:ascii="Times New Roman" w:hAnsi="Times New Roman" w:cs="Times New Roman"/>
          <w:sz w:val="24"/>
          <w:szCs w:val="24"/>
        </w:rPr>
        <w:t>ELVL töörühma esimees –  Eve East, Toila vallavanem</w:t>
      </w:r>
      <w:r w:rsidR="007509E3" w:rsidRPr="00D2032A">
        <w:rPr>
          <w:rFonts w:ascii="Times New Roman" w:hAnsi="Times New Roman" w:cs="Times New Roman"/>
          <w:sz w:val="24"/>
          <w:szCs w:val="24"/>
        </w:rPr>
        <w:t>,</w:t>
      </w:r>
      <w:r w:rsidRPr="00D2032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2032A">
          <w:rPr>
            <w:rStyle w:val="H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eve.east@toila.ee</w:t>
        </w:r>
      </w:hyperlink>
    </w:p>
    <w:p w14:paraId="16FBF600" w14:textId="77777777" w:rsidR="003721C7" w:rsidRPr="00D2032A" w:rsidRDefault="003721C7" w:rsidP="00D2032A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32A">
        <w:rPr>
          <w:rFonts w:ascii="Times New Roman" w:hAnsi="Times New Roman" w:cs="Times New Roman"/>
          <w:color w:val="000000"/>
          <w:sz w:val="24"/>
          <w:szCs w:val="24"/>
        </w:rPr>
        <w:t xml:space="preserve">Maris Toomel, Jõhvi vallavanem, </w:t>
      </w:r>
      <w:hyperlink r:id="rId11" w:history="1">
        <w:r w:rsidRPr="00D2032A">
          <w:rPr>
            <w:rStyle w:val="Hperlink"/>
            <w:rFonts w:ascii="Times New Roman" w:hAnsi="Times New Roman" w:cs="Times New Roman"/>
            <w:sz w:val="24"/>
            <w:szCs w:val="24"/>
          </w:rPr>
          <w:t>maris.toomel@johvi.ee</w:t>
        </w:r>
      </w:hyperlink>
    </w:p>
    <w:p w14:paraId="5B191F09" w14:textId="5B0A2126" w:rsidR="003721C7" w:rsidRPr="00D2032A" w:rsidRDefault="003721C7" w:rsidP="00D2032A">
      <w:pPr>
        <w:pStyle w:val="Normaallaadveeb"/>
        <w:spacing w:before="0" w:beforeAutospacing="0" w:after="0" w:afterAutospacing="0"/>
        <w:jc w:val="both"/>
        <w:rPr>
          <w:rStyle w:val="Hperlink"/>
          <w:rFonts w:ascii="Times New Roman" w:hAnsi="Times New Roman" w:cs="Times New Roman"/>
          <w:sz w:val="24"/>
          <w:szCs w:val="24"/>
        </w:rPr>
      </w:pPr>
      <w:r w:rsidRPr="00D2032A">
        <w:rPr>
          <w:rFonts w:ascii="Times New Roman" w:hAnsi="Times New Roman" w:cs="Times New Roman"/>
          <w:color w:val="000000"/>
          <w:sz w:val="24"/>
          <w:szCs w:val="24"/>
        </w:rPr>
        <w:t xml:space="preserve">Kaarel-Mati Halla, Tallinna Linnakantselei,  </w:t>
      </w:r>
      <w:r w:rsidRPr="00D2032A">
        <w:rPr>
          <w:rFonts w:ascii="Times New Roman" w:hAnsi="Times New Roman" w:cs="Times New Roman"/>
          <w:sz w:val="24"/>
          <w:szCs w:val="24"/>
        </w:rPr>
        <w:t>juhtivspetsialist</w:t>
      </w:r>
      <w:r w:rsidRPr="00D203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2" w:history="1">
        <w:r w:rsidRPr="00D2032A">
          <w:rPr>
            <w:rStyle w:val="Hperlink"/>
            <w:rFonts w:ascii="Times New Roman" w:hAnsi="Times New Roman" w:cs="Times New Roman"/>
            <w:sz w:val="24"/>
            <w:szCs w:val="24"/>
          </w:rPr>
          <w:t>kaarel-mati.halla@tallinnlv.ee</w:t>
        </w:r>
      </w:hyperlink>
    </w:p>
    <w:p w14:paraId="6DC88F95" w14:textId="20065E61" w:rsidR="003721C7" w:rsidRPr="00D2032A" w:rsidRDefault="003721C7" w:rsidP="00D2032A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32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Kaisa Üprus-Tali, Tallinna </w:t>
      </w:r>
      <w:r w:rsidR="00736A52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Rändekesk</w:t>
      </w:r>
      <w:r w:rsidR="00B22E06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use</w:t>
      </w:r>
      <w:r w:rsidRPr="00D2032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B22E06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osakonna </w:t>
      </w:r>
      <w:r w:rsidRPr="00D2032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juhataja, </w:t>
      </w:r>
      <w:hyperlink r:id="rId13" w:history="1">
        <w:r w:rsidRPr="00D2032A">
          <w:rPr>
            <w:rStyle w:val="H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kaisa.yprus-tali@tallinnlv.ee</w:t>
        </w:r>
      </w:hyperlink>
    </w:p>
    <w:p w14:paraId="423935E0" w14:textId="77777777" w:rsidR="003721C7" w:rsidRPr="00D2032A" w:rsidRDefault="003721C7" w:rsidP="00D2032A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32A">
        <w:rPr>
          <w:rFonts w:ascii="Times New Roman" w:hAnsi="Times New Roman" w:cs="Times New Roman"/>
          <w:color w:val="000000"/>
          <w:sz w:val="24"/>
          <w:szCs w:val="24"/>
        </w:rPr>
        <w:t xml:space="preserve">Maarja Lehemets-Tihhanov, Harku vallasekretär, </w:t>
      </w:r>
      <w:hyperlink r:id="rId14" w:history="1">
        <w:r w:rsidRPr="00D2032A">
          <w:rPr>
            <w:rStyle w:val="Hperlink"/>
            <w:rFonts w:ascii="Times New Roman" w:hAnsi="Times New Roman" w:cs="Times New Roman"/>
            <w:sz w:val="24"/>
            <w:szCs w:val="24"/>
          </w:rPr>
          <w:t>Maarja.Lehemets-Tihhanov@harku.ee</w:t>
        </w:r>
      </w:hyperlink>
    </w:p>
    <w:p w14:paraId="042CDCCD" w14:textId="7F1E6E43" w:rsidR="003721C7" w:rsidRPr="00D2032A" w:rsidRDefault="003721C7" w:rsidP="00D2032A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32A">
        <w:rPr>
          <w:rFonts w:ascii="Times New Roman" w:hAnsi="Times New Roman" w:cs="Times New Roman"/>
          <w:color w:val="000000"/>
          <w:sz w:val="24"/>
          <w:szCs w:val="24"/>
        </w:rPr>
        <w:t>Ene Täht, Pärnu abilinnapea</w:t>
      </w:r>
      <w:r w:rsidR="004A0A78" w:rsidRPr="00D203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Pr="00D2032A">
          <w:rPr>
            <w:rStyle w:val="Hperlink"/>
            <w:rFonts w:ascii="Times New Roman" w:hAnsi="Times New Roman" w:cs="Times New Roman"/>
            <w:sz w:val="24"/>
            <w:szCs w:val="24"/>
          </w:rPr>
          <w:t>ene.taht@parnu.ee</w:t>
        </w:r>
      </w:hyperlink>
    </w:p>
    <w:p w14:paraId="73152530" w14:textId="3BFC351D" w:rsidR="009F7AB1" w:rsidRPr="00D2032A" w:rsidRDefault="009F7AB1" w:rsidP="00D2032A">
      <w:pPr>
        <w:spacing w:after="0"/>
        <w:jc w:val="both"/>
        <w:rPr>
          <w:rFonts w:ascii="Times New Roman" w:hAnsi="Times New Roman" w:cs="Times New Roman"/>
          <w:color w:val="231E21"/>
          <w:sz w:val="24"/>
          <w:szCs w:val="24"/>
          <w:shd w:val="clear" w:color="auto" w:fill="FFFFFF"/>
        </w:rPr>
      </w:pPr>
      <w:r w:rsidRPr="00D2032A">
        <w:rPr>
          <w:rFonts w:ascii="Times New Roman" w:hAnsi="Times New Roman" w:cs="Times New Roman"/>
          <w:color w:val="231E21"/>
          <w:sz w:val="24"/>
          <w:szCs w:val="24"/>
          <w:shd w:val="clear" w:color="auto" w:fill="FFFFFF"/>
        </w:rPr>
        <w:t>Merle Liivak, Tartu Linnavalitsuse sotsiaal- ja tervishoiuosakonna juhataja</w:t>
      </w:r>
      <w:r w:rsidR="004A0A78" w:rsidRPr="00D2032A">
        <w:rPr>
          <w:rFonts w:ascii="Times New Roman" w:hAnsi="Times New Roman" w:cs="Times New Roman"/>
          <w:color w:val="231E21"/>
          <w:sz w:val="24"/>
          <w:szCs w:val="24"/>
          <w:shd w:val="clear" w:color="auto" w:fill="FFFFFF"/>
        </w:rPr>
        <w:t xml:space="preserve">, </w:t>
      </w:r>
      <w:hyperlink r:id="rId16" w:history="1">
        <w:r w:rsidR="00D2032A" w:rsidRPr="00D2032A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merle.liivak@tartu.ee</w:t>
        </w:r>
      </w:hyperlink>
    </w:p>
    <w:p w14:paraId="75BA343B" w14:textId="405E0C92" w:rsidR="003721C7" w:rsidRPr="00D2032A" w:rsidRDefault="003721C7" w:rsidP="00D20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Kairit </w:t>
      </w:r>
      <w:proofErr w:type="spellStart"/>
      <w:r w:rsidRPr="00D2032A">
        <w:rPr>
          <w:rFonts w:ascii="Times New Roman" w:hAnsi="Times New Roman" w:cs="Times New Roman"/>
          <w:sz w:val="24"/>
          <w:szCs w:val="24"/>
          <w:shd w:val="clear" w:color="auto" w:fill="FFFFFF"/>
        </w:rPr>
        <w:t>Kaaleste</w:t>
      </w:r>
      <w:proofErr w:type="spellEnd"/>
      <w:r w:rsidRPr="00D2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Viru-Nigula valla sotsiaalosakonna juhataja, </w:t>
      </w:r>
      <w:hyperlink r:id="rId17" w:history="1">
        <w:r w:rsidR="002C3B37" w:rsidRPr="00D2032A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kairit.kaaleste@viru-nigula.ee</w:t>
        </w:r>
      </w:hyperlink>
    </w:p>
    <w:p w14:paraId="528FB3CE" w14:textId="77777777" w:rsidR="00186B45" w:rsidRPr="00D2032A" w:rsidRDefault="00186B45" w:rsidP="00D2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BFD99" w14:textId="77777777" w:rsidR="003721C7" w:rsidRDefault="003721C7" w:rsidP="00186B45">
      <w:pPr>
        <w:spacing w:after="0" w:line="240" w:lineRule="auto"/>
      </w:pPr>
    </w:p>
    <w:p w14:paraId="687DEDCD" w14:textId="4BEDE1D2" w:rsidR="003721C7" w:rsidRPr="00F40A24" w:rsidRDefault="00F40A24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A24">
        <w:rPr>
          <w:rFonts w:ascii="Times New Roman" w:hAnsi="Times New Roman" w:cs="Times New Roman"/>
          <w:sz w:val="24"/>
          <w:szCs w:val="24"/>
        </w:rPr>
        <w:t>Lugupidamisega</w:t>
      </w:r>
    </w:p>
    <w:p w14:paraId="28ECC5AA" w14:textId="77777777" w:rsidR="00F40A24" w:rsidRDefault="00F40A24" w:rsidP="00186B45">
      <w:pPr>
        <w:spacing w:after="0" w:line="240" w:lineRule="auto"/>
      </w:pPr>
    </w:p>
    <w:p w14:paraId="0F94B778" w14:textId="7011D927" w:rsidR="00F40A24" w:rsidRPr="00556D5D" w:rsidRDefault="00F40A24" w:rsidP="00186B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6D5D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4E8F6F04" w14:textId="4CCCA6C1" w:rsidR="00F40A24" w:rsidRPr="00F40A24" w:rsidRDefault="00F40A24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A24">
        <w:rPr>
          <w:rFonts w:ascii="Times New Roman" w:hAnsi="Times New Roman" w:cs="Times New Roman"/>
          <w:sz w:val="24"/>
          <w:szCs w:val="24"/>
        </w:rPr>
        <w:t>Veikko Luhalaid</w:t>
      </w:r>
    </w:p>
    <w:p w14:paraId="67C7611B" w14:textId="4510348F" w:rsidR="00F40A24" w:rsidRPr="00F40A24" w:rsidRDefault="00F40A24" w:rsidP="001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A24">
        <w:rPr>
          <w:rFonts w:ascii="Times New Roman" w:hAnsi="Times New Roman" w:cs="Times New Roman"/>
          <w:sz w:val="24"/>
          <w:szCs w:val="24"/>
        </w:rPr>
        <w:t>tegevdirektor</w:t>
      </w:r>
    </w:p>
    <w:sectPr w:rsidR="00F40A24" w:rsidRPr="00F40A24" w:rsidSect="009A0FD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AF96" w14:textId="77777777" w:rsidR="002F17DC" w:rsidRDefault="002F17DC" w:rsidP="00CC6F01">
      <w:pPr>
        <w:spacing w:after="0" w:line="240" w:lineRule="auto"/>
      </w:pPr>
      <w:r>
        <w:separator/>
      </w:r>
    </w:p>
  </w:endnote>
  <w:endnote w:type="continuationSeparator" w:id="0">
    <w:p w14:paraId="555F449E" w14:textId="77777777" w:rsidR="002F17DC" w:rsidRDefault="002F17DC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D7BA9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0D6AA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5FB7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6A79E797" w14:textId="77777777" w:rsidR="00CC6F01" w:rsidRPr="00B35229" w:rsidRDefault="00A851FB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Lõkke 4</w:t>
    </w:r>
    <w:r w:rsidR="004B4032"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61B66C36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A851FB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2E624416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07082" w14:textId="77777777" w:rsidR="002F17DC" w:rsidRDefault="002F17DC" w:rsidP="00CC6F01">
      <w:pPr>
        <w:spacing w:after="0" w:line="240" w:lineRule="auto"/>
      </w:pPr>
      <w:r>
        <w:separator/>
      </w:r>
    </w:p>
  </w:footnote>
  <w:footnote w:type="continuationSeparator" w:id="0">
    <w:p w14:paraId="32C8D3D0" w14:textId="77777777" w:rsidR="002F17DC" w:rsidRDefault="002F17DC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8AF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8C6B" w14:textId="77777777" w:rsidR="00CC6F01" w:rsidRDefault="00CC6F01">
    <w:pPr>
      <w:pStyle w:val="Pis"/>
    </w:pPr>
  </w:p>
  <w:p w14:paraId="1DB69DE5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C0CD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4911241F" wp14:editId="31A38FA8">
          <wp:extent cx="5760720" cy="786765"/>
          <wp:effectExtent l="0" t="0" r="0" b="0"/>
          <wp:docPr id="1071877709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45"/>
    <w:rsid w:val="0003059F"/>
    <w:rsid w:val="0003657C"/>
    <w:rsid w:val="00091744"/>
    <w:rsid w:val="00154C70"/>
    <w:rsid w:val="00186B45"/>
    <w:rsid w:val="001A0EBC"/>
    <w:rsid w:val="00255A8F"/>
    <w:rsid w:val="002A3A29"/>
    <w:rsid w:val="002C3B37"/>
    <w:rsid w:val="002E50B2"/>
    <w:rsid w:val="002F17DC"/>
    <w:rsid w:val="003721C7"/>
    <w:rsid w:val="003E6A0F"/>
    <w:rsid w:val="003F07CD"/>
    <w:rsid w:val="004153BD"/>
    <w:rsid w:val="004A0A78"/>
    <w:rsid w:val="004B4032"/>
    <w:rsid w:val="00535A99"/>
    <w:rsid w:val="00552442"/>
    <w:rsid w:val="00556D5D"/>
    <w:rsid w:val="00583870"/>
    <w:rsid w:val="00643FEF"/>
    <w:rsid w:val="006A4396"/>
    <w:rsid w:val="00736A52"/>
    <w:rsid w:val="007509E3"/>
    <w:rsid w:val="00756925"/>
    <w:rsid w:val="007E660D"/>
    <w:rsid w:val="008259BC"/>
    <w:rsid w:val="008A4BA7"/>
    <w:rsid w:val="009A0FDD"/>
    <w:rsid w:val="009F7AB1"/>
    <w:rsid w:val="00A851FB"/>
    <w:rsid w:val="00A94A99"/>
    <w:rsid w:val="00AD7FBB"/>
    <w:rsid w:val="00B22E06"/>
    <w:rsid w:val="00B30AB9"/>
    <w:rsid w:val="00C56B8A"/>
    <w:rsid w:val="00C8109F"/>
    <w:rsid w:val="00CC6F01"/>
    <w:rsid w:val="00D2032A"/>
    <w:rsid w:val="00F40A24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C3752"/>
  <w15:docId w15:val="{266B35CA-279F-49F8-9978-A3C324E5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semiHidden/>
    <w:unhideWhenUsed/>
    <w:rsid w:val="003721C7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  <w:style w:type="paragraph" w:customStyle="1" w:styleId="Default">
    <w:name w:val="Default"/>
    <w:rsid w:val="00372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7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isa.yprus-tali@tallinnlv.e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kaarel-mati.halla@tallinnlv.ee" TargetMode="External"/><Relationship Id="rId17" Type="http://schemas.openxmlformats.org/officeDocument/2006/relationships/hyperlink" Target="mailto:kairit.kaaleste@viru-nigula.e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erle.liivak@tartu.e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s.toomel@johvi.e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ne.taht@parnu.ee" TargetMode="External"/><Relationship Id="rId23" Type="http://schemas.openxmlformats.org/officeDocument/2006/relationships/footer" Target="footer3.xml"/><Relationship Id="rId10" Type="http://schemas.openxmlformats.org/officeDocument/2006/relationships/hyperlink" Target="mailto:eve.east@toila.ee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katre.magi@elvl.ee" TargetMode="External"/><Relationship Id="rId14" Type="http://schemas.openxmlformats.org/officeDocument/2006/relationships/hyperlink" Target="mailto:Maarja.Lehemets-Tihhanov@harku.ee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20" ma:contentTypeDescription="Loo uus dokument" ma:contentTypeScope="" ma:versionID="1d4f684bd88772ca38e4feba0b8e28b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206cb3e3bce2d35ad052a6edb9a9535b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DDC8A-5607-43FF-9CBC-603EF0BC4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1340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Köster</dc:creator>
  <cp:lastModifiedBy>Inga Köster</cp:lastModifiedBy>
  <cp:revision>13</cp:revision>
  <dcterms:created xsi:type="dcterms:W3CDTF">2024-10-21T10:27:00Z</dcterms:created>
  <dcterms:modified xsi:type="dcterms:W3CDTF">2024-10-21T11:30:00Z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  <property fmtid="{D5CDD505-2E9C-101B-9397-08002B2CF9AE}" pid="4" name="MediaServiceImageTags">
    <vt:lpwstr/>
  </property>
</Properties>
</file>